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DD" w:rsidRPr="00E532B8" w:rsidRDefault="005363DD" w:rsidP="005363DD">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XLI/20</w:t>
      </w:r>
    </w:p>
    <w:p w:rsidR="005363DD" w:rsidRPr="00E532B8" w:rsidRDefault="005363DD" w:rsidP="005363DD">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5363DD" w:rsidRDefault="005363DD" w:rsidP="005363DD">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12 listopada 2020 r. </w:t>
      </w:r>
    </w:p>
    <w:p w:rsidR="005363DD" w:rsidRPr="004B3F60" w:rsidRDefault="005363DD" w:rsidP="005363DD">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5363DD" w:rsidRPr="00E532B8" w:rsidRDefault="005363DD" w:rsidP="005363DD">
      <w:pPr>
        <w:spacing w:after="0" w:line="240" w:lineRule="auto"/>
        <w:rPr>
          <w:rFonts w:ascii="Times New Roman" w:eastAsia="Times New Roman" w:hAnsi="Times New Roman" w:cs="Times New Roman"/>
          <w:sz w:val="24"/>
          <w:szCs w:val="24"/>
          <w:lang w:eastAsia="pl-PL"/>
        </w:rPr>
      </w:pPr>
    </w:p>
    <w:p w:rsidR="005363DD" w:rsidRPr="00E532B8" w:rsidRDefault="005363DD" w:rsidP="005363DD">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XLI/20</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5363DD" w:rsidRPr="00E532B8" w:rsidRDefault="005363DD" w:rsidP="005363DD">
      <w:pPr>
        <w:spacing w:after="0" w:line="240" w:lineRule="auto"/>
        <w:rPr>
          <w:rFonts w:ascii="Times New Roman" w:eastAsia="Calibri" w:hAnsi="Times New Roman" w:cs="Times New Roman"/>
          <w:sz w:val="24"/>
          <w:szCs w:val="24"/>
          <w:lang w:eastAsia="pl-PL"/>
        </w:rPr>
      </w:pPr>
    </w:p>
    <w:p w:rsidR="005363DD" w:rsidRPr="00E532B8" w:rsidRDefault="005363DD" w:rsidP="005363DD">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9.05</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XLI/20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XLI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Pr>
          <w:rFonts w:ascii="Times New Roman" w:eastAsia="Calibri" w:hAnsi="Times New Roman" w:cs="Times New Roman"/>
          <w:sz w:val="24"/>
          <w:szCs w:val="24"/>
          <w:lang w:eastAsia="pl-PL"/>
        </w:rPr>
        <w:t>. Przypomniała, że nadal obowiązują środki ostrożności czyli maseczki i bezpieczna odległość. Powitała radnych, zaproszonych gości w osobach: Skarbnika Gminy Anny Błaszczyk oraz Prezesa Zarządu OSP Bielsko Tomasza Tomczaka. Dodała, że nieobecny jest Wójt Gminy Jacek Misztal. Powitała także sołtysów, pracownika urzędu gminy Piotra Bukowskiego służącego pomocą techniczną, pracownika ds. obsługi rady gminy.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załączniki nr 1 i 2 do</w:t>
      </w:r>
      <w:r w:rsidRPr="00E532B8">
        <w:rPr>
          <w:rFonts w:ascii="Times New Roman" w:eastAsia="Calibri" w:hAnsi="Times New Roman" w:cs="Times New Roman"/>
          <w:sz w:val="24"/>
          <w:szCs w:val="24"/>
          <w:lang w:eastAsia="pl-PL"/>
        </w:rPr>
        <w:t xml:space="preserve"> niniejszego protokołu.</w:t>
      </w:r>
      <w:r>
        <w:rPr>
          <w:rFonts w:ascii="Times New Roman" w:eastAsia="Calibri" w:hAnsi="Times New Roman" w:cs="Times New Roman"/>
          <w:sz w:val="24"/>
          <w:szCs w:val="24"/>
          <w:lang w:eastAsia="pl-PL"/>
        </w:rPr>
        <w:t xml:space="preserve"> </w:t>
      </w:r>
    </w:p>
    <w:p w:rsidR="005363DD" w:rsidRPr="00E532B8" w:rsidRDefault="005363DD" w:rsidP="005363DD">
      <w:pPr>
        <w:spacing w:after="0" w:line="240" w:lineRule="auto"/>
        <w:jc w:val="both"/>
        <w:rPr>
          <w:rFonts w:ascii="Times New Roman" w:eastAsia="Calibri" w:hAnsi="Times New Roman" w:cs="Times New Roman"/>
          <w:b/>
          <w:bCs/>
          <w:sz w:val="24"/>
          <w:szCs w:val="24"/>
          <w:lang w:eastAsia="pl-PL"/>
        </w:rPr>
      </w:pPr>
    </w:p>
    <w:p w:rsidR="005363DD" w:rsidRPr="00E532B8" w:rsidRDefault="005363DD" w:rsidP="005363DD">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5363DD" w:rsidRPr="00E532B8" w:rsidRDefault="005363DD" w:rsidP="005363DD">
      <w:pPr>
        <w:spacing w:after="0" w:line="240" w:lineRule="auto"/>
        <w:jc w:val="both"/>
        <w:rPr>
          <w:rFonts w:ascii="Times New Roman" w:eastAsia="Calibri" w:hAnsi="Times New Roman" w:cs="Times New Roman"/>
          <w:b/>
          <w:bCs/>
          <w:sz w:val="24"/>
          <w:szCs w:val="24"/>
          <w:lang w:eastAsia="pl-PL"/>
        </w:rPr>
      </w:pPr>
    </w:p>
    <w:p w:rsidR="005363DD" w:rsidRPr="00531F8E" w:rsidRDefault="005363DD" w:rsidP="005363DD">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 sesji uczestniczy 14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Nieobecny, usprawiedliwiony Przewodniczący Komisji Rewizyjnej Grzegorz Mikuła. Sesja rozpoczęła się o godz. 9.05, a zakończyła się o godz. 9.20</w:t>
      </w:r>
      <w:r w:rsidRPr="00E532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5363DD" w:rsidRPr="00E532B8" w:rsidRDefault="005363DD" w:rsidP="005363DD">
      <w:pPr>
        <w:spacing w:after="0" w:line="240" w:lineRule="auto"/>
        <w:jc w:val="both"/>
        <w:rPr>
          <w:rFonts w:ascii="Times New Roman" w:eastAsia="Times New Roman" w:hAnsi="Times New Roman" w:cs="Times New Roman"/>
          <w:sz w:val="24"/>
          <w:szCs w:val="24"/>
        </w:rPr>
      </w:pPr>
    </w:p>
    <w:p w:rsidR="005363DD" w:rsidRPr="00914122" w:rsidRDefault="005363DD" w:rsidP="005363DD">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5363DD" w:rsidRDefault="005363DD" w:rsidP="005363DD">
      <w:pPr>
        <w:spacing w:after="0" w:line="240" w:lineRule="auto"/>
        <w:jc w:val="both"/>
        <w:rPr>
          <w:rFonts w:ascii="Times New Roman" w:eastAsia="Times New Roman" w:hAnsi="Times New Roman" w:cs="Times New Roman"/>
          <w:color w:val="000000"/>
          <w:sz w:val="24"/>
          <w:szCs w:val="24"/>
          <w:lang w:eastAsia="pl-PL"/>
        </w:rPr>
      </w:pPr>
    </w:p>
    <w:p w:rsidR="005363DD" w:rsidRDefault="005363DD" w:rsidP="005363DD">
      <w:pPr>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 xml:space="preserve">poinformowała, że sesja została zwołana na wniosek Wójta Gminy Jacka Misztala z uwagi na konieczność wprowadzenia zmian w budżecie. </w:t>
      </w:r>
      <w:r>
        <w:rPr>
          <w:rFonts w:ascii="Times New Roman" w:eastAsia="Times New Roman" w:hAnsi="Times New Roman" w:cs="Times New Roman"/>
          <w:color w:val="000000"/>
          <w:sz w:val="24"/>
          <w:szCs w:val="24"/>
          <w:lang w:eastAsia="pl-PL"/>
        </w:rPr>
        <w:t xml:space="preserve"> Poinformowała, że radni otrzymali porządek obrad wraz z projektami uchwał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 następnie czy są  uwagi</w:t>
      </w:r>
      <w:r w:rsidRPr="00E532B8">
        <w:rPr>
          <w:rFonts w:ascii="Times New Roman" w:eastAsia="Calibri" w:hAnsi="Times New Roman" w:cs="Times New Roman"/>
          <w:sz w:val="24"/>
          <w:szCs w:val="24"/>
        </w:rPr>
        <w:t xml:space="preserv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3</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Powiedziała, że generalnie z uwagi na nieobecność Wójta będącego wnioskodawcą sesji nie ma możliwości wprowadzenia zmian w porządku obrad, gdyż wymaga to jego zgody. Wobec braku uwag i wniosków do przedstawionego porządku obrad obowiązuje on w brzmieniu jak niżej:</w:t>
      </w:r>
    </w:p>
    <w:p w:rsidR="005363DD" w:rsidRPr="005363DD" w:rsidRDefault="005363DD" w:rsidP="005363DD">
      <w:pPr>
        <w:numPr>
          <w:ilvl w:val="0"/>
          <w:numId w:val="1"/>
        </w:numPr>
        <w:suppressAutoHyphens/>
        <w:spacing w:after="0" w:line="240" w:lineRule="auto"/>
        <w:contextualSpacing/>
        <w:rPr>
          <w:rFonts w:ascii="Times New Roman" w:eastAsia="Calibri" w:hAnsi="Times New Roman" w:cs="Times New Roman"/>
          <w:sz w:val="24"/>
          <w:szCs w:val="24"/>
        </w:rPr>
      </w:pPr>
      <w:r w:rsidRPr="005363DD">
        <w:rPr>
          <w:rFonts w:ascii="Times New Roman" w:eastAsia="Calibri" w:hAnsi="Times New Roman" w:cs="Times New Roman"/>
          <w:sz w:val="24"/>
          <w:szCs w:val="24"/>
        </w:rPr>
        <w:t>Otwarcie XLI/20 Nadzwyczajnej Sesji Rady Gminy Orchowo.</w:t>
      </w:r>
    </w:p>
    <w:p w:rsidR="005363DD" w:rsidRPr="005363DD" w:rsidRDefault="005363DD" w:rsidP="005363DD">
      <w:pPr>
        <w:numPr>
          <w:ilvl w:val="0"/>
          <w:numId w:val="1"/>
        </w:numPr>
        <w:suppressAutoHyphens/>
        <w:spacing w:after="0" w:line="240" w:lineRule="auto"/>
        <w:contextualSpacing/>
        <w:rPr>
          <w:rFonts w:ascii="Times New Roman" w:eastAsia="Calibri" w:hAnsi="Times New Roman" w:cs="Times New Roman"/>
          <w:sz w:val="24"/>
          <w:szCs w:val="24"/>
        </w:rPr>
      </w:pPr>
      <w:r w:rsidRPr="005363DD">
        <w:rPr>
          <w:rFonts w:ascii="Times New Roman" w:eastAsia="Calibri" w:hAnsi="Times New Roman" w:cs="Times New Roman"/>
          <w:sz w:val="24"/>
          <w:szCs w:val="24"/>
        </w:rPr>
        <w:t>Stwierdzenie kworum.</w:t>
      </w:r>
    </w:p>
    <w:p w:rsidR="005363DD" w:rsidRPr="005363DD" w:rsidRDefault="005363DD" w:rsidP="005363DD">
      <w:pPr>
        <w:numPr>
          <w:ilvl w:val="0"/>
          <w:numId w:val="1"/>
        </w:numPr>
        <w:suppressAutoHyphens/>
        <w:spacing w:after="0" w:line="240" w:lineRule="auto"/>
        <w:contextualSpacing/>
        <w:rPr>
          <w:rFonts w:ascii="Times New Roman" w:eastAsia="Calibri" w:hAnsi="Times New Roman" w:cs="Times New Roman"/>
          <w:sz w:val="24"/>
          <w:szCs w:val="24"/>
        </w:rPr>
      </w:pPr>
      <w:r w:rsidRPr="005363DD">
        <w:rPr>
          <w:rFonts w:ascii="Times New Roman" w:eastAsia="Calibri" w:hAnsi="Times New Roman" w:cs="Times New Roman"/>
          <w:sz w:val="24"/>
          <w:szCs w:val="24"/>
        </w:rPr>
        <w:t>Przedstawienie proponowanego porządku obrad.</w:t>
      </w:r>
    </w:p>
    <w:p w:rsidR="005363DD" w:rsidRPr="005363DD" w:rsidRDefault="005363DD" w:rsidP="005363DD">
      <w:pPr>
        <w:numPr>
          <w:ilvl w:val="0"/>
          <w:numId w:val="1"/>
        </w:numPr>
        <w:suppressAutoHyphens/>
        <w:spacing w:after="0" w:line="240" w:lineRule="auto"/>
        <w:contextualSpacing/>
        <w:rPr>
          <w:rFonts w:ascii="Times New Roman" w:eastAsia="Calibri" w:hAnsi="Times New Roman" w:cs="Times New Roman"/>
          <w:sz w:val="24"/>
          <w:szCs w:val="24"/>
        </w:rPr>
      </w:pPr>
      <w:r w:rsidRPr="005363DD">
        <w:rPr>
          <w:rFonts w:ascii="Times New Roman" w:eastAsia="Calibri" w:hAnsi="Times New Roman" w:cs="Times New Roman"/>
          <w:sz w:val="24"/>
          <w:szCs w:val="24"/>
        </w:rPr>
        <w:t>Rozpatrzenie i podjęcie uchwał:</w:t>
      </w:r>
    </w:p>
    <w:p w:rsidR="005363DD" w:rsidRPr="005363DD" w:rsidRDefault="005363DD" w:rsidP="005363DD">
      <w:pPr>
        <w:numPr>
          <w:ilvl w:val="0"/>
          <w:numId w:val="2"/>
        </w:numPr>
        <w:suppressAutoHyphens/>
        <w:spacing w:after="0" w:line="240" w:lineRule="auto"/>
        <w:contextualSpacing/>
        <w:rPr>
          <w:rFonts w:ascii="Times New Roman" w:eastAsia="Calibri" w:hAnsi="Times New Roman" w:cs="Times New Roman"/>
          <w:sz w:val="24"/>
          <w:szCs w:val="24"/>
        </w:rPr>
      </w:pPr>
      <w:r w:rsidRPr="005363DD">
        <w:rPr>
          <w:rFonts w:ascii="Times New Roman" w:eastAsia="Calibri" w:hAnsi="Times New Roman" w:cs="Times New Roman"/>
          <w:sz w:val="24"/>
          <w:szCs w:val="24"/>
        </w:rPr>
        <w:t xml:space="preserve">w sprawie wprowadzenia zmian w budżecie gminy na rok 2020 – </w:t>
      </w:r>
      <w:r w:rsidRPr="005363DD">
        <w:rPr>
          <w:rFonts w:ascii="Times New Roman" w:eastAsia="Calibri" w:hAnsi="Times New Roman" w:cs="Times New Roman"/>
          <w:b/>
          <w:sz w:val="24"/>
          <w:szCs w:val="24"/>
        </w:rPr>
        <w:t>druk nr 211,</w:t>
      </w:r>
    </w:p>
    <w:p w:rsidR="005363DD" w:rsidRPr="005363DD" w:rsidRDefault="005363DD" w:rsidP="005363DD">
      <w:pPr>
        <w:numPr>
          <w:ilvl w:val="0"/>
          <w:numId w:val="2"/>
        </w:numPr>
        <w:suppressAutoHyphens/>
        <w:spacing w:after="0" w:line="240" w:lineRule="auto"/>
        <w:contextualSpacing/>
        <w:rPr>
          <w:rFonts w:ascii="Times New Roman" w:eastAsia="Calibri" w:hAnsi="Times New Roman" w:cs="Times New Roman"/>
          <w:sz w:val="24"/>
          <w:szCs w:val="24"/>
        </w:rPr>
      </w:pPr>
      <w:r w:rsidRPr="005363DD">
        <w:rPr>
          <w:rFonts w:ascii="Times New Roman" w:eastAsia="Calibri" w:hAnsi="Times New Roman" w:cs="Times New Roman"/>
          <w:sz w:val="24"/>
          <w:szCs w:val="24"/>
        </w:rPr>
        <w:t>w sprawie wprowadzenia zmian w Wieloletniej Prognozie Finansowej Gminy Orchowo na lata 2020-2032</w:t>
      </w:r>
      <w:r w:rsidRPr="005363DD">
        <w:rPr>
          <w:rFonts w:ascii="Times New Roman" w:eastAsia="Calibri" w:hAnsi="Times New Roman" w:cs="Times New Roman"/>
          <w:b/>
          <w:sz w:val="24"/>
          <w:szCs w:val="24"/>
        </w:rPr>
        <w:t xml:space="preserve"> – druk nr 212.</w:t>
      </w:r>
    </w:p>
    <w:p w:rsidR="005363DD" w:rsidRPr="005363DD" w:rsidRDefault="005363DD" w:rsidP="005363DD">
      <w:pPr>
        <w:numPr>
          <w:ilvl w:val="0"/>
          <w:numId w:val="1"/>
        </w:numPr>
        <w:suppressAutoHyphens/>
        <w:spacing w:after="0" w:line="240" w:lineRule="auto"/>
        <w:contextualSpacing/>
        <w:rPr>
          <w:rFonts w:ascii="Times New Roman" w:eastAsia="Calibri" w:hAnsi="Times New Roman" w:cs="Times New Roman"/>
          <w:sz w:val="24"/>
          <w:szCs w:val="24"/>
        </w:rPr>
      </w:pPr>
      <w:r w:rsidRPr="005363DD">
        <w:rPr>
          <w:rFonts w:ascii="Times New Roman" w:eastAsia="Calibri" w:hAnsi="Times New Roman" w:cs="Times New Roman"/>
          <w:sz w:val="24"/>
          <w:szCs w:val="24"/>
        </w:rPr>
        <w:t>Zakończenie XLI/20 Nadzwyczajnej Sesji Rady Gminy Orchowo.</w:t>
      </w:r>
    </w:p>
    <w:p w:rsidR="009C1DB5" w:rsidRDefault="009C1DB5"/>
    <w:p w:rsidR="005363DD" w:rsidRPr="00B407C8" w:rsidRDefault="005363DD" w:rsidP="005363DD">
      <w:pPr>
        <w:spacing w:after="0" w:line="240" w:lineRule="auto"/>
        <w:jc w:val="both"/>
        <w:rPr>
          <w:rFonts w:ascii="Times New Roman" w:eastAsia="Times New Roman" w:hAnsi="Times New Roman"/>
          <w:sz w:val="24"/>
          <w:szCs w:val="24"/>
          <w:lang w:eastAsia="pl-PL"/>
        </w:rPr>
      </w:pPr>
      <w:r w:rsidRPr="00B407C8">
        <w:rPr>
          <w:rFonts w:ascii="Times New Roman" w:eastAsia="Times New Roman" w:hAnsi="Times New Roman"/>
          <w:sz w:val="24"/>
          <w:szCs w:val="24"/>
          <w:lang w:eastAsia="pl-PL"/>
        </w:rPr>
        <w:lastRenderedPageBreak/>
        <w:t>Następnie Przewodnicząca Rady Gminy Anna Kosiak przystąpiła do realizacji kolejnego punktu porządku obrad.</w:t>
      </w:r>
    </w:p>
    <w:p w:rsidR="005363DD" w:rsidRDefault="005363DD" w:rsidP="005363DD">
      <w:pPr>
        <w:suppressAutoHyphens/>
        <w:spacing w:after="0" w:line="240" w:lineRule="auto"/>
        <w:contextualSpacing/>
      </w:pPr>
    </w:p>
    <w:p w:rsidR="005363DD" w:rsidRPr="005363DD" w:rsidRDefault="005363DD" w:rsidP="005363DD">
      <w:pPr>
        <w:suppressAutoHyphens/>
        <w:spacing w:after="0" w:line="240" w:lineRule="auto"/>
        <w:contextualSpacing/>
        <w:rPr>
          <w:rFonts w:ascii="Times New Roman" w:eastAsia="Calibri" w:hAnsi="Times New Roman" w:cs="Times New Roman"/>
          <w:b/>
          <w:sz w:val="24"/>
          <w:szCs w:val="24"/>
        </w:rPr>
      </w:pPr>
      <w:r w:rsidRPr="005363DD">
        <w:rPr>
          <w:rFonts w:ascii="Times New Roman" w:hAnsi="Times New Roman" w:cs="Times New Roman"/>
          <w:b/>
          <w:sz w:val="24"/>
          <w:szCs w:val="24"/>
        </w:rPr>
        <w:t xml:space="preserve">Ad. pkt 4) </w:t>
      </w:r>
      <w:r w:rsidRPr="005363DD">
        <w:rPr>
          <w:rFonts w:ascii="Times New Roman" w:eastAsia="Calibri" w:hAnsi="Times New Roman" w:cs="Times New Roman"/>
          <w:b/>
          <w:sz w:val="24"/>
          <w:szCs w:val="24"/>
        </w:rPr>
        <w:t>Rozpatrzenie i podjęcie uchwał:</w:t>
      </w:r>
    </w:p>
    <w:p w:rsidR="005363DD" w:rsidRDefault="005363DD" w:rsidP="005363DD">
      <w:pPr>
        <w:pStyle w:val="Akapitzlist"/>
        <w:numPr>
          <w:ilvl w:val="0"/>
          <w:numId w:val="4"/>
        </w:numPr>
        <w:suppressAutoHyphens/>
        <w:spacing w:after="0" w:line="240" w:lineRule="auto"/>
        <w:rPr>
          <w:rFonts w:ascii="Times New Roman" w:eastAsia="Calibri" w:hAnsi="Times New Roman" w:cs="Times New Roman"/>
          <w:b/>
          <w:sz w:val="24"/>
          <w:szCs w:val="24"/>
        </w:rPr>
      </w:pPr>
      <w:r w:rsidRPr="005363DD">
        <w:rPr>
          <w:rFonts w:ascii="Times New Roman" w:eastAsia="Calibri" w:hAnsi="Times New Roman" w:cs="Times New Roman"/>
          <w:b/>
          <w:sz w:val="24"/>
          <w:szCs w:val="24"/>
        </w:rPr>
        <w:t>w sprawie wprowadzenia zmian w budżecie gminy na rok 2020 – druk nr 211,</w:t>
      </w:r>
    </w:p>
    <w:p w:rsidR="005363DD" w:rsidRDefault="005363DD" w:rsidP="005363DD">
      <w:pPr>
        <w:pStyle w:val="Akapitzlist"/>
        <w:suppressAutoHyphens/>
        <w:spacing w:after="0" w:line="240" w:lineRule="auto"/>
        <w:ind w:left="1080"/>
        <w:rPr>
          <w:rFonts w:ascii="Times New Roman" w:eastAsia="Calibri" w:hAnsi="Times New Roman" w:cs="Times New Roman"/>
          <w:b/>
          <w:sz w:val="24"/>
          <w:szCs w:val="24"/>
        </w:rPr>
      </w:pPr>
      <w:r>
        <w:rPr>
          <w:rFonts w:ascii="Times New Roman" w:eastAsia="Calibri" w:hAnsi="Times New Roman" w:cs="Times New Roman"/>
          <w:b/>
          <w:sz w:val="24"/>
          <w:szCs w:val="24"/>
        </w:rPr>
        <w:t>załącznik nr 4 do protokołu</w:t>
      </w:r>
    </w:p>
    <w:p w:rsidR="005363DD" w:rsidRDefault="005363DD" w:rsidP="005363DD">
      <w:pPr>
        <w:suppressAutoHyphens/>
        <w:spacing w:after="0" w:line="240" w:lineRule="auto"/>
        <w:rPr>
          <w:rFonts w:ascii="Times New Roman" w:eastAsia="Calibri" w:hAnsi="Times New Roman" w:cs="Times New Roman"/>
          <w:b/>
          <w:sz w:val="24"/>
          <w:szCs w:val="24"/>
        </w:rPr>
      </w:pPr>
    </w:p>
    <w:p w:rsidR="005363DD" w:rsidRDefault="005363DD" w:rsidP="005363DD">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Na wstępie Przewodnicząca Rady Gminy Anna Kosiak poprosiła Skarbnika Gminy Annę Błaszczyk o omówienie przedmiotowego projekt uchwały.</w:t>
      </w:r>
    </w:p>
    <w:p w:rsidR="005363DD" w:rsidRDefault="005363DD" w:rsidP="005363DD">
      <w:pPr>
        <w:suppressAutoHyphens/>
        <w:spacing w:after="0" w:line="240" w:lineRule="auto"/>
        <w:rPr>
          <w:rFonts w:ascii="Times New Roman" w:eastAsia="Calibri" w:hAnsi="Times New Roman" w:cs="Times New Roman"/>
          <w:sz w:val="24"/>
          <w:szCs w:val="24"/>
        </w:rPr>
      </w:pPr>
    </w:p>
    <w:p w:rsidR="005363DD" w:rsidRDefault="005363DD" w:rsidP="005363DD">
      <w:pPr>
        <w:suppressAutoHyphen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Skarbnik Gminy Anna Błaszczyk zapoznała zebranych z treścią powyższego projektu uchwały.</w:t>
      </w:r>
    </w:p>
    <w:p w:rsidR="005363DD" w:rsidRDefault="005363DD" w:rsidP="006456AC">
      <w:pPr>
        <w:suppressAutoHyphens/>
        <w:spacing w:after="0" w:line="240" w:lineRule="auto"/>
        <w:jc w:val="both"/>
        <w:rPr>
          <w:rFonts w:ascii="Times New Roman" w:eastAsia="Calibri" w:hAnsi="Times New Roman" w:cs="Times New Roman"/>
          <w:sz w:val="24"/>
          <w:szCs w:val="24"/>
        </w:rPr>
      </w:pPr>
    </w:p>
    <w:p w:rsidR="005363DD" w:rsidRPr="005363DD" w:rsidRDefault="005363DD" w:rsidP="006456AC">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dodała, że środki przeznaczone są na zakup sprzętu na który strażacy pozyskali kwotę 25 000 zł, po czym oddała glos Prezesowi Zarządu OSP Bielsko Tomaszowi Tomczakowi, który poinformował, że sprzęt który jednostka posiada na stanie w przyszłym roku kończy swoją żywotność, dlatego też musieli się postarać o zaku</w:t>
      </w:r>
      <w:r w:rsidR="004C15DC">
        <w:rPr>
          <w:rFonts w:ascii="Times New Roman" w:eastAsia="Calibri" w:hAnsi="Times New Roman" w:cs="Times New Roman"/>
          <w:sz w:val="24"/>
          <w:szCs w:val="24"/>
        </w:rPr>
        <w:t xml:space="preserve">p nowego sprzętu hydraulicznego, do czego przyczynili się także młodzi druhowie którzy wykazują się bardzo dużym zaangażowaniem dzięki którym przygotowany został projekt do </w:t>
      </w:r>
      <w:proofErr w:type="spellStart"/>
      <w:r w:rsidR="004C15DC">
        <w:rPr>
          <w:rFonts w:ascii="Times New Roman" w:eastAsia="Calibri" w:hAnsi="Times New Roman" w:cs="Times New Roman"/>
          <w:sz w:val="24"/>
          <w:szCs w:val="24"/>
        </w:rPr>
        <w:t>WFOŚiGW</w:t>
      </w:r>
      <w:proofErr w:type="spellEnd"/>
      <w:r w:rsidR="004C15DC">
        <w:rPr>
          <w:rFonts w:ascii="Times New Roman" w:eastAsia="Calibri" w:hAnsi="Times New Roman" w:cs="Times New Roman"/>
          <w:sz w:val="24"/>
          <w:szCs w:val="24"/>
        </w:rPr>
        <w:t xml:space="preserve"> który na który otrzymali 25 000 zł dofinasowania. Dodał, że o dodatkowo kwotę wnioskowali do rady gminy i Wójta aby można było zrealizować projekt w całości. Wyjaśnił, że jeżeli nie skorzystaliby z dofinansowania w bieżącym roku to w przyszłym prawdopodobnie zakup sprzętu byłby i tak konieczny a nawet niezbędny aby znajdował się on na stanie jednostki i prawdopodobnie musieliby ponieść 100% kosztów w tym zakresie. Nadmienił, że wniosków z powiatu było kilka lub kilkanaście i został on zaopiniowany pozytywnie jako jedyny z powiatu słupeckiego przez PSP w Słupcy na którą przeniesiono decyzyjność w tym zakresie.</w:t>
      </w:r>
      <w:r w:rsidR="006456AC">
        <w:rPr>
          <w:rFonts w:ascii="Times New Roman" w:eastAsia="Calibri" w:hAnsi="Times New Roman" w:cs="Times New Roman"/>
          <w:sz w:val="24"/>
          <w:szCs w:val="24"/>
        </w:rPr>
        <w:t xml:space="preserve"> W związku z powyższym jego zdaniem należy skorzystać z tej szansy ponieważ jak już informował sprzęt jest niezbędny do ratowania życia i zdrowia ludzkiego w wypadkach lub innych sytuacjach. Zwrócił uwagę na fakt, iż w pierwszych 30 minutach zdarzenia są zdani sami na siebie, dlatego też prosił o pozytywne rozpatrzenie złożonego przez nich wniosku. </w:t>
      </w:r>
    </w:p>
    <w:p w:rsidR="006456AC" w:rsidRDefault="006456AC"/>
    <w:p w:rsidR="006456AC" w:rsidRDefault="006456AC">
      <w:pPr>
        <w:rPr>
          <w:rFonts w:ascii="Times New Roman" w:hAnsi="Times New Roman" w:cs="Times New Roman"/>
          <w:sz w:val="24"/>
          <w:szCs w:val="24"/>
        </w:rPr>
      </w:pPr>
      <w:r>
        <w:rPr>
          <w:rFonts w:ascii="Times New Roman" w:hAnsi="Times New Roman" w:cs="Times New Roman"/>
          <w:sz w:val="24"/>
          <w:szCs w:val="24"/>
        </w:rPr>
        <w:t>Przewodnicząca Rady Gminy Anna Kosiak zwróciła się z zapytaniem do pani Skarbnik Gminy Anny Błaszczyk czy Zarządzenie Nr 82/20 dotyczy zmian w budżecie w związku z wypłatą akcyzy, co zostało przez nią potwierdzone.</w:t>
      </w:r>
    </w:p>
    <w:p w:rsidR="006456AC" w:rsidRDefault="006456AC" w:rsidP="006456AC">
      <w:pPr>
        <w:spacing w:after="0" w:line="240" w:lineRule="auto"/>
        <w:jc w:val="both"/>
        <w:rPr>
          <w:rFonts w:ascii="Times New Roman" w:eastAsia="Times New Roman" w:hAnsi="Times New Roman" w:cs="Times New Roman"/>
          <w:sz w:val="24"/>
          <w:szCs w:val="20"/>
          <w:lang w:eastAsia="ar-SA"/>
        </w:rPr>
      </w:pPr>
      <w:r>
        <w:rPr>
          <w:rFonts w:ascii="Times New Roman" w:hAnsi="Times New Roman" w:cs="Times New Roman"/>
          <w:sz w:val="24"/>
          <w:szCs w:val="24"/>
        </w:rPr>
        <w:t>Następnie Przewodnicząca Rady Gminy Anna Kosiak zapytała czy ktoś chciałby zabrać głos w powyższym t</w:t>
      </w:r>
      <w:r w:rsidR="0068611A">
        <w:rPr>
          <w:rFonts w:ascii="Times New Roman" w:hAnsi="Times New Roman" w:cs="Times New Roman"/>
          <w:sz w:val="24"/>
          <w:szCs w:val="24"/>
        </w:rPr>
        <w:t xml:space="preserve">emacie, a wobec braku </w:t>
      </w:r>
      <w:r>
        <w:rPr>
          <w:rFonts w:ascii="Times New Roman" w:hAnsi="Times New Roman" w:cs="Times New Roman"/>
          <w:sz w:val="24"/>
          <w:szCs w:val="24"/>
        </w:rPr>
        <w:t>zapytań i dyskusji odczytała treść projektu uchwały w sprawie</w:t>
      </w:r>
      <w:r w:rsidR="0068611A">
        <w:rPr>
          <w:rFonts w:ascii="Times New Roman" w:hAnsi="Times New Roman" w:cs="Times New Roman"/>
          <w:b/>
          <w:sz w:val="24"/>
          <w:szCs w:val="24"/>
        </w:rPr>
        <w:t xml:space="preserve"> wprowadzenia zmian w budżecie gminy na rok 2020</w:t>
      </w:r>
      <w:r>
        <w:rPr>
          <w:rFonts w:ascii="Times New Roman" w:hAnsi="Times New Roman" w:cs="Times New Roman"/>
          <w:sz w:val="24"/>
          <w:szCs w:val="24"/>
        </w:rPr>
        <w:t xml:space="preserve">, </w:t>
      </w:r>
      <w:r>
        <w:rPr>
          <w:rFonts w:ascii="Times New Roman" w:eastAsia="Times New Roman" w:hAnsi="Times New Roman" w:cs="Times New Roman"/>
          <w:sz w:val="24"/>
          <w:szCs w:val="20"/>
          <w:lang w:eastAsia="ar-SA"/>
        </w:rPr>
        <w:t xml:space="preserve">po czym poddała go pod głosowanie </w:t>
      </w:r>
      <w:r w:rsidRPr="0008012A">
        <w:rPr>
          <w:rFonts w:ascii="Times New Roman" w:eastAsia="Times New Roman" w:hAnsi="Times New Roman" w:cs="Times New Roman"/>
          <w:sz w:val="24"/>
          <w:szCs w:val="20"/>
          <w:lang w:eastAsia="ar-SA"/>
        </w:rPr>
        <w:t>pytając kto jest „za”, kto jest „przeciw” i kto „wstrzymał się” od głosu.</w:t>
      </w:r>
      <w:r>
        <w:rPr>
          <w:rFonts w:ascii="Times New Roman" w:eastAsia="Times New Roman" w:hAnsi="Times New Roman" w:cs="Times New Roman"/>
          <w:sz w:val="24"/>
          <w:szCs w:val="20"/>
          <w:lang w:eastAsia="ar-SA"/>
        </w:rPr>
        <w:t xml:space="preserve"> </w:t>
      </w:r>
    </w:p>
    <w:p w:rsidR="006456AC" w:rsidRDefault="006456AC" w:rsidP="006456AC">
      <w:pPr>
        <w:contextualSpacing/>
        <w:jc w:val="both"/>
        <w:rPr>
          <w:rFonts w:ascii="Times New Roman" w:eastAsia="Times New Roman" w:hAnsi="Times New Roman" w:cs="Times New Roman"/>
          <w:sz w:val="24"/>
          <w:szCs w:val="24"/>
          <w:lang w:eastAsia="ar-SA"/>
        </w:rPr>
      </w:pPr>
    </w:p>
    <w:p w:rsidR="006456AC" w:rsidRPr="0008012A" w:rsidRDefault="0068611A" w:rsidP="006456AC">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Marek </w:t>
      </w:r>
      <w:proofErr w:type="spellStart"/>
      <w:r>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 xml:space="preserve"> poproszony</w:t>
      </w:r>
      <w:r w:rsidR="006456AC" w:rsidRPr="0008012A">
        <w:rPr>
          <w:rFonts w:ascii="Times New Roman" w:eastAsia="Times New Roman" w:hAnsi="Times New Roman" w:cs="Times New Roman"/>
          <w:sz w:val="24"/>
          <w:szCs w:val="24"/>
          <w:lang w:eastAsia="ar-SA"/>
        </w:rPr>
        <w:t xml:space="preserve">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6456AC" w:rsidRPr="0008012A" w:rsidRDefault="006456AC" w:rsidP="006456AC">
      <w:pPr>
        <w:contextualSpacing/>
        <w:jc w:val="both"/>
        <w:rPr>
          <w:rFonts w:ascii="Times New Roman" w:eastAsia="Times New Roman" w:hAnsi="Times New Roman" w:cs="Times New Roman"/>
          <w:sz w:val="24"/>
          <w:szCs w:val="24"/>
          <w:lang w:eastAsia="ar-SA"/>
        </w:rPr>
      </w:pPr>
    </w:p>
    <w:p w:rsidR="006456AC" w:rsidRPr="0008012A" w:rsidRDefault="006456AC" w:rsidP="006456A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68611A">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6456AC" w:rsidRDefault="006456AC" w:rsidP="006456AC">
      <w:pPr>
        <w:jc w:val="both"/>
        <w:rPr>
          <w:rFonts w:ascii="Times New Roman" w:hAnsi="Times New Roman" w:cs="Times New Roman"/>
          <w:sz w:val="24"/>
          <w:szCs w:val="24"/>
        </w:rPr>
      </w:pPr>
    </w:p>
    <w:p w:rsidR="006456AC" w:rsidRDefault="006456AC" w:rsidP="006456AC">
      <w:pPr>
        <w:jc w:val="both"/>
        <w:rPr>
          <w:rFonts w:ascii="Times New Roman" w:hAnsi="Times New Roman" w:cs="Times New Roman"/>
          <w:sz w:val="24"/>
          <w:szCs w:val="24"/>
        </w:rPr>
      </w:pPr>
      <w:r w:rsidRPr="00D93003">
        <w:rPr>
          <w:rFonts w:ascii="Times New Roman" w:eastAsia="Times New Roman" w:hAnsi="Times New Roman"/>
          <w:sz w:val="24"/>
          <w:szCs w:val="20"/>
          <w:lang w:eastAsia="ar-SA"/>
        </w:rPr>
        <w:lastRenderedPageBreak/>
        <w:t>Przewodnicząca Rady Gminy Ann</w:t>
      </w:r>
      <w:r w:rsidR="0068611A">
        <w:rPr>
          <w:rFonts w:ascii="Times New Roman" w:eastAsia="Times New Roman" w:hAnsi="Times New Roman"/>
          <w:sz w:val="24"/>
          <w:szCs w:val="20"/>
          <w:lang w:eastAsia="ar-SA"/>
        </w:rPr>
        <w:t>a Kosiak stwierdziła, że przy 14 głosach „za”, 0</w:t>
      </w:r>
      <w:r>
        <w:rPr>
          <w:rFonts w:ascii="Times New Roman" w:eastAsia="Times New Roman" w:hAnsi="Times New Roman"/>
          <w:sz w:val="24"/>
          <w:szCs w:val="20"/>
          <w:lang w:eastAsia="ar-SA"/>
        </w:rPr>
        <w:t xml:space="preserve"> „przeciw” </w:t>
      </w:r>
      <w:r>
        <w:rPr>
          <w:rFonts w:ascii="Times New Roman" w:eastAsia="Times New Roman" w:hAnsi="Times New Roman"/>
          <w:sz w:val="24"/>
          <w:szCs w:val="20"/>
          <w:lang w:eastAsia="ar-SA"/>
        </w:rPr>
        <w:br/>
        <w:t>i 0 „w</w:t>
      </w:r>
      <w:r w:rsidR="0068611A">
        <w:rPr>
          <w:rFonts w:ascii="Times New Roman" w:eastAsia="Times New Roman" w:hAnsi="Times New Roman"/>
          <w:sz w:val="24"/>
          <w:szCs w:val="20"/>
          <w:lang w:eastAsia="ar-SA"/>
        </w:rPr>
        <w:t>strzymujących się” w obecności 14</w:t>
      </w:r>
      <w:r w:rsidRPr="00D93003">
        <w:rPr>
          <w:rFonts w:ascii="Times New Roman" w:eastAsia="Times New Roman" w:hAnsi="Times New Roman"/>
          <w:sz w:val="24"/>
          <w:szCs w:val="20"/>
          <w:lang w:eastAsia="ar-SA"/>
        </w:rPr>
        <w:t xml:space="preserve"> radnych, uchwała w sprawie </w:t>
      </w:r>
      <w:r w:rsidR="0068611A">
        <w:rPr>
          <w:rFonts w:ascii="Times New Roman" w:hAnsi="Times New Roman" w:cs="Times New Roman"/>
          <w:b/>
          <w:sz w:val="24"/>
          <w:szCs w:val="24"/>
        </w:rPr>
        <w:t>wprowadzenia zmian w budżecie gminy na rok 2020</w:t>
      </w:r>
      <w:r>
        <w:rPr>
          <w:rFonts w:ascii="Times New Roman" w:hAnsi="Times New Roman" w:cs="Times New Roman"/>
          <w:b/>
          <w:sz w:val="24"/>
          <w:szCs w:val="24"/>
        </w:rPr>
        <w:t xml:space="preserve"> </w:t>
      </w:r>
      <w:r w:rsidRPr="00425216">
        <w:rPr>
          <w:rFonts w:ascii="Times New Roman" w:hAnsi="Times New Roman" w:cs="Times New Roman"/>
          <w:sz w:val="24"/>
          <w:szCs w:val="24"/>
        </w:rPr>
        <w:t>zo</w:t>
      </w:r>
      <w:r w:rsidR="0068611A">
        <w:rPr>
          <w:rFonts w:ascii="Times New Roman" w:hAnsi="Times New Roman" w:cs="Times New Roman"/>
          <w:sz w:val="24"/>
          <w:szCs w:val="24"/>
        </w:rPr>
        <w:t>stała podjęta jednogłośnie.</w:t>
      </w:r>
    </w:p>
    <w:p w:rsidR="0068611A" w:rsidRDefault="0068611A" w:rsidP="0068611A">
      <w:pPr>
        <w:spacing w:after="0" w:line="240" w:lineRule="auto"/>
        <w:jc w:val="both"/>
        <w:rPr>
          <w:rFonts w:ascii="Times New Roman" w:eastAsia="Times New Roman" w:hAnsi="Times New Roman"/>
          <w:sz w:val="24"/>
          <w:szCs w:val="24"/>
          <w:lang w:eastAsia="pl-PL"/>
        </w:rPr>
      </w:pPr>
      <w:r w:rsidRPr="00B407C8">
        <w:rPr>
          <w:rFonts w:ascii="Times New Roman" w:eastAsia="Times New Roman" w:hAnsi="Times New Roman"/>
          <w:sz w:val="24"/>
          <w:szCs w:val="24"/>
          <w:lang w:eastAsia="pl-PL"/>
        </w:rPr>
        <w:t xml:space="preserve">Następnie Przewodnicząca Rady Gminy Anna Kosiak przystąpiła do realizacji kolejnego </w:t>
      </w:r>
      <w:r>
        <w:rPr>
          <w:rFonts w:ascii="Times New Roman" w:eastAsia="Times New Roman" w:hAnsi="Times New Roman"/>
          <w:sz w:val="24"/>
          <w:szCs w:val="24"/>
          <w:lang w:eastAsia="pl-PL"/>
        </w:rPr>
        <w:t>pod</w:t>
      </w:r>
      <w:r w:rsidRPr="00B407C8">
        <w:rPr>
          <w:rFonts w:ascii="Times New Roman" w:eastAsia="Times New Roman" w:hAnsi="Times New Roman"/>
          <w:sz w:val="24"/>
          <w:szCs w:val="24"/>
          <w:lang w:eastAsia="pl-PL"/>
        </w:rPr>
        <w:t>punktu porządku obrad.</w:t>
      </w:r>
    </w:p>
    <w:p w:rsidR="0068611A" w:rsidRPr="00B407C8" w:rsidRDefault="0068611A" w:rsidP="0068611A">
      <w:pPr>
        <w:spacing w:after="0" w:line="240" w:lineRule="auto"/>
        <w:jc w:val="both"/>
        <w:rPr>
          <w:rFonts w:ascii="Times New Roman" w:eastAsia="Times New Roman" w:hAnsi="Times New Roman"/>
          <w:sz w:val="24"/>
          <w:szCs w:val="24"/>
          <w:lang w:eastAsia="pl-PL"/>
        </w:rPr>
      </w:pPr>
    </w:p>
    <w:p w:rsidR="0068611A" w:rsidRPr="0068611A" w:rsidRDefault="0068611A" w:rsidP="0068611A">
      <w:pPr>
        <w:pStyle w:val="Akapitzlist"/>
        <w:numPr>
          <w:ilvl w:val="0"/>
          <w:numId w:val="4"/>
        </w:numPr>
        <w:suppressAutoHyphens/>
        <w:spacing w:after="0" w:line="240" w:lineRule="auto"/>
        <w:rPr>
          <w:rFonts w:ascii="Times New Roman" w:eastAsia="Calibri" w:hAnsi="Times New Roman" w:cs="Times New Roman"/>
          <w:b/>
          <w:sz w:val="24"/>
          <w:szCs w:val="24"/>
        </w:rPr>
      </w:pPr>
      <w:r w:rsidRPr="0068611A">
        <w:rPr>
          <w:rFonts w:ascii="Times New Roman" w:eastAsia="Calibri" w:hAnsi="Times New Roman" w:cs="Times New Roman"/>
          <w:b/>
          <w:sz w:val="24"/>
          <w:szCs w:val="24"/>
        </w:rPr>
        <w:t>w sprawie wprowadzenia zmian w Wieloletniej Prognozie Finansowej Gminy Orchowo na lata 2020-2032 – druk nr 212</w:t>
      </w:r>
      <w:r>
        <w:rPr>
          <w:rFonts w:ascii="Times New Roman" w:eastAsia="Calibri" w:hAnsi="Times New Roman" w:cs="Times New Roman"/>
          <w:b/>
          <w:sz w:val="24"/>
          <w:szCs w:val="24"/>
        </w:rPr>
        <w:t xml:space="preserve">, załącznik nr 6 do protokołu </w:t>
      </w:r>
    </w:p>
    <w:p w:rsidR="006456AC" w:rsidRDefault="006456AC">
      <w:pPr>
        <w:rPr>
          <w:rFonts w:ascii="Times New Roman" w:hAnsi="Times New Roman" w:cs="Times New Roman"/>
          <w:sz w:val="24"/>
          <w:szCs w:val="24"/>
        </w:rPr>
      </w:pPr>
    </w:p>
    <w:p w:rsidR="0068611A" w:rsidRDefault="0068611A">
      <w:pPr>
        <w:rPr>
          <w:rFonts w:ascii="Times New Roman" w:hAnsi="Times New Roman" w:cs="Times New Roman"/>
          <w:sz w:val="24"/>
          <w:szCs w:val="24"/>
        </w:rPr>
      </w:pPr>
      <w:r>
        <w:rPr>
          <w:rFonts w:ascii="Times New Roman" w:hAnsi="Times New Roman" w:cs="Times New Roman"/>
          <w:sz w:val="24"/>
          <w:szCs w:val="24"/>
        </w:rPr>
        <w:t xml:space="preserve">Skarbnik Gminy Anna Błaszczyk wyjaśniła, że powyższe zmiany został wprowadzone w związku ze zmianami w budżecie z uwagi na zmianę wydatków majątkowych, limitu budżetu a także przychodów i rozchodów. </w:t>
      </w:r>
    </w:p>
    <w:p w:rsidR="0068611A" w:rsidRDefault="0068611A" w:rsidP="0068611A">
      <w:pPr>
        <w:spacing w:after="0" w:line="240" w:lineRule="auto"/>
        <w:jc w:val="both"/>
        <w:rPr>
          <w:rFonts w:ascii="Times New Roman" w:eastAsia="Times New Roman" w:hAnsi="Times New Roman" w:cs="Times New Roman"/>
          <w:sz w:val="24"/>
          <w:szCs w:val="20"/>
          <w:lang w:eastAsia="ar-SA"/>
        </w:rPr>
      </w:pPr>
      <w:r>
        <w:rPr>
          <w:rFonts w:ascii="Times New Roman" w:hAnsi="Times New Roman" w:cs="Times New Roman"/>
          <w:sz w:val="24"/>
          <w:szCs w:val="24"/>
        </w:rPr>
        <w:t>Następnie Przewodnicząca Rady Gminy Anna Kosiak zapytała czy ktoś chciałby zabrać głos w powyższym temacie, a wobec braku zapytań i dyskusji odczytała treść projektu uchwały w sprawie</w:t>
      </w:r>
      <w:r>
        <w:rPr>
          <w:rFonts w:ascii="Times New Roman" w:hAnsi="Times New Roman" w:cs="Times New Roman"/>
          <w:b/>
          <w:sz w:val="24"/>
          <w:szCs w:val="24"/>
        </w:rPr>
        <w:t xml:space="preserve"> wprowadzenia zmian w Wieloletniej Prognozie Finansowej Gminy Orchowo na lata 2020-2032</w:t>
      </w:r>
      <w:r>
        <w:rPr>
          <w:rFonts w:ascii="Times New Roman" w:hAnsi="Times New Roman" w:cs="Times New Roman"/>
          <w:sz w:val="24"/>
          <w:szCs w:val="24"/>
        </w:rPr>
        <w:t xml:space="preserve">, </w:t>
      </w:r>
      <w:r>
        <w:rPr>
          <w:rFonts w:ascii="Times New Roman" w:eastAsia="Times New Roman" w:hAnsi="Times New Roman" w:cs="Times New Roman"/>
          <w:sz w:val="24"/>
          <w:szCs w:val="20"/>
          <w:lang w:eastAsia="ar-SA"/>
        </w:rPr>
        <w:t xml:space="preserve">po czym poddała go pod głosowanie </w:t>
      </w:r>
      <w:r w:rsidRPr="0008012A">
        <w:rPr>
          <w:rFonts w:ascii="Times New Roman" w:eastAsia="Times New Roman" w:hAnsi="Times New Roman" w:cs="Times New Roman"/>
          <w:sz w:val="24"/>
          <w:szCs w:val="20"/>
          <w:lang w:eastAsia="ar-SA"/>
        </w:rPr>
        <w:t>pytając kto jest „za”, kto jest „przeciw” i kto „wstrzymał się” od głosu.</w:t>
      </w:r>
      <w:r>
        <w:rPr>
          <w:rFonts w:ascii="Times New Roman" w:eastAsia="Times New Roman" w:hAnsi="Times New Roman" w:cs="Times New Roman"/>
          <w:sz w:val="24"/>
          <w:szCs w:val="20"/>
          <w:lang w:eastAsia="ar-SA"/>
        </w:rPr>
        <w:t xml:space="preserve"> </w:t>
      </w:r>
    </w:p>
    <w:p w:rsidR="0068611A" w:rsidRDefault="0068611A" w:rsidP="0068611A">
      <w:pPr>
        <w:contextualSpacing/>
        <w:jc w:val="both"/>
        <w:rPr>
          <w:rFonts w:ascii="Times New Roman" w:eastAsia="Times New Roman" w:hAnsi="Times New Roman" w:cs="Times New Roman"/>
          <w:sz w:val="24"/>
          <w:szCs w:val="24"/>
          <w:lang w:eastAsia="ar-SA"/>
        </w:rPr>
      </w:pPr>
    </w:p>
    <w:p w:rsidR="0068611A" w:rsidRPr="0008012A" w:rsidRDefault="0068611A" w:rsidP="0068611A">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Marek </w:t>
      </w:r>
      <w:proofErr w:type="spellStart"/>
      <w:r>
        <w:rPr>
          <w:rFonts w:ascii="Times New Roman" w:eastAsia="Times New Roman" w:hAnsi="Times New Roman" w:cs="Times New Roman"/>
          <w:sz w:val="24"/>
          <w:szCs w:val="24"/>
          <w:lang w:eastAsia="ar-SA"/>
        </w:rPr>
        <w:t>Wędzikowski</w:t>
      </w:r>
      <w:proofErr w:type="spellEnd"/>
      <w:r>
        <w:rPr>
          <w:rFonts w:ascii="Times New Roman" w:eastAsia="Times New Roman" w:hAnsi="Times New Roman" w:cs="Times New Roman"/>
          <w:sz w:val="24"/>
          <w:szCs w:val="24"/>
          <w:lang w:eastAsia="ar-SA"/>
        </w:rPr>
        <w:t xml:space="preserve"> poproszony</w:t>
      </w:r>
      <w:r w:rsidRPr="0008012A">
        <w:rPr>
          <w:rFonts w:ascii="Times New Roman" w:eastAsia="Times New Roman" w:hAnsi="Times New Roman" w:cs="Times New Roman"/>
          <w:sz w:val="24"/>
          <w:szCs w:val="24"/>
          <w:lang w:eastAsia="ar-SA"/>
        </w:rPr>
        <w:t xml:space="preserve">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68611A" w:rsidRPr="0008012A" w:rsidRDefault="0068611A" w:rsidP="0068611A">
      <w:pPr>
        <w:contextualSpacing/>
        <w:jc w:val="both"/>
        <w:rPr>
          <w:rFonts w:ascii="Times New Roman" w:eastAsia="Times New Roman" w:hAnsi="Times New Roman" w:cs="Times New Roman"/>
          <w:sz w:val="24"/>
          <w:szCs w:val="24"/>
          <w:lang w:eastAsia="ar-SA"/>
        </w:rPr>
      </w:pPr>
    </w:p>
    <w:p w:rsidR="0068611A" w:rsidRPr="0008012A" w:rsidRDefault="0068611A" w:rsidP="0068611A">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7</w:t>
      </w:r>
      <w:r w:rsidRPr="0008012A">
        <w:rPr>
          <w:rFonts w:ascii="Times New Roman" w:eastAsia="Times New Roman" w:hAnsi="Times New Roman" w:cs="Times New Roman"/>
          <w:b/>
          <w:sz w:val="24"/>
          <w:szCs w:val="24"/>
          <w:lang w:eastAsia="ar-SA"/>
        </w:rPr>
        <w:t xml:space="preserve"> do protokołu.</w:t>
      </w:r>
    </w:p>
    <w:p w:rsidR="0068611A" w:rsidRDefault="0068611A" w:rsidP="0068611A">
      <w:pPr>
        <w:jc w:val="both"/>
        <w:rPr>
          <w:rFonts w:ascii="Times New Roman" w:hAnsi="Times New Roman" w:cs="Times New Roman"/>
          <w:sz w:val="24"/>
          <w:szCs w:val="24"/>
        </w:rPr>
      </w:pPr>
    </w:p>
    <w:p w:rsidR="0068611A" w:rsidRDefault="0068611A" w:rsidP="0068611A">
      <w:pPr>
        <w:jc w:val="both"/>
        <w:rPr>
          <w:rFonts w:ascii="Times New Roman" w:hAnsi="Times New Roman" w:cs="Times New Roman"/>
          <w:sz w:val="24"/>
          <w:szCs w:val="24"/>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14 głosach „za”, 0 „przeciw” </w:t>
      </w:r>
      <w:r>
        <w:rPr>
          <w:rFonts w:ascii="Times New Roman" w:eastAsia="Times New Roman" w:hAnsi="Times New Roman"/>
          <w:sz w:val="24"/>
          <w:szCs w:val="20"/>
          <w:lang w:eastAsia="ar-SA"/>
        </w:rPr>
        <w:br/>
        <w:t>i 0 „wstrzymujących się” w obecności 14</w:t>
      </w:r>
      <w:r w:rsidRPr="00D93003">
        <w:rPr>
          <w:rFonts w:ascii="Times New Roman" w:eastAsia="Times New Roman" w:hAnsi="Times New Roman"/>
          <w:sz w:val="24"/>
          <w:szCs w:val="20"/>
          <w:lang w:eastAsia="ar-SA"/>
        </w:rPr>
        <w:t xml:space="preserve"> radnych, uchwała w sprawie </w:t>
      </w:r>
      <w:r>
        <w:rPr>
          <w:rFonts w:ascii="Times New Roman" w:hAnsi="Times New Roman" w:cs="Times New Roman"/>
          <w:b/>
          <w:sz w:val="24"/>
          <w:szCs w:val="24"/>
        </w:rPr>
        <w:t>wprowadzenia zmian w Wieloletniej Prognozie Finansowej Gminy Orchowo na lata 2020-2032</w:t>
      </w:r>
      <w:r w:rsidRPr="00425216">
        <w:rPr>
          <w:rFonts w:ascii="Times New Roman" w:hAnsi="Times New Roman" w:cs="Times New Roman"/>
          <w:sz w:val="24"/>
          <w:szCs w:val="24"/>
        </w:rPr>
        <w:t>zo</w:t>
      </w:r>
      <w:r>
        <w:rPr>
          <w:rFonts w:ascii="Times New Roman" w:hAnsi="Times New Roman" w:cs="Times New Roman"/>
          <w:sz w:val="24"/>
          <w:szCs w:val="24"/>
        </w:rPr>
        <w:t>stała podjęta jednogłośnie.</w:t>
      </w:r>
    </w:p>
    <w:p w:rsidR="0068611A" w:rsidRPr="00D67B65" w:rsidRDefault="0068611A" w:rsidP="0068611A">
      <w:pPr>
        <w:jc w:val="both"/>
        <w:rPr>
          <w:rFonts w:ascii="Times New Roman" w:hAnsi="Times New Roman" w:cs="Times New Roman"/>
          <w:sz w:val="24"/>
          <w:szCs w:val="24"/>
        </w:rPr>
      </w:pPr>
      <w:r>
        <w:rPr>
          <w:rFonts w:ascii="Times New Roman" w:hAnsi="Times New Roman" w:cs="Times New Roman"/>
          <w:b/>
          <w:sz w:val="24"/>
          <w:szCs w:val="24"/>
        </w:rPr>
        <w:t>Ad. pkt 5) Zakończenie XLI/20</w:t>
      </w:r>
      <w:r w:rsidRPr="00D67B65">
        <w:rPr>
          <w:rFonts w:ascii="Times New Roman" w:hAnsi="Times New Roman" w:cs="Times New Roman"/>
          <w:b/>
          <w:sz w:val="24"/>
          <w:szCs w:val="24"/>
        </w:rPr>
        <w:t xml:space="preserve"> Nadzwyczajnej Sesji rady Gminy Orchowo.</w:t>
      </w:r>
      <w:r w:rsidRPr="00D67B65">
        <w:rPr>
          <w:rFonts w:ascii="Times New Roman" w:hAnsi="Times New Roman" w:cs="Times New Roman"/>
          <w:sz w:val="24"/>
          <w:szCs w:val="24"/>
        </w:rPr>
        <w:t xml:space="preserve"> </w:t>
      </w:r>
    </w:p>
    <w:p w:rsidR="0068611A" w:rsidRPr="00D67B65" w:rsidRDefault="0068611A" w:rsidP="0068611A">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t>
      </w:r>
      <w:r w:rsidR="00270A08">
        <w:rPr>
          <w:rFonts w:ascii="Times New Roman" w:hAnsi="Times New Roman" w:cs="Times New Roman"/>
          <w:sz w:val="24"/>
          <w:szCs w:val="24"/>
        </w:rPr>
        <w:t xml:space="preserve">poprosiła radnych o pozostanie na sali po sesji a </w:t>
      </w:r>
      <w:r w:rsidRPr="00D67B65">
        <w:rPr>
          <w:rFonts w:ascii="Times New Roman" w:hAnsi="Times New Roman" w:cs="Times New Roman"/>
          <w:sz w:val="24"/>
          <w:szCs w:val="24"/>
        </w:rPr>
        <w:t xml:space="preserve">wobec wyczerpania się porządku obrad, </w:t>
      </w:r>
      <w:r>
        <w:rPr>
          <w:rFonts w:ascii="Times New Roman" w:hAnsi="Times New Roman" w:cs="Times New Roman"/>
          <w:sz w:val="24"/>
          <w:szCs w:val="24"/>
        </w:rPr>
        <w:t>o godzinie 9.20</w:t>
      </w:r>
      <w:r w:rsidRPr="00D67B65">
        <w:rPr>
          <w:rFonts w:ascii="Times New Roman" w:hAnsi="Times New Roman" w:cs="Times New Roman"/>
          <w:sz w:val="24"/>
          <w:szCs w:val="24"/>
        </w:rPr>
        <w:t xml:space="preserve"> Przewodnicząca Rady Gminy Anna Kosi</w:t>
      </w:r>
      <w:r>
        <w:rPr>
          <w:rFonts w:ascii="Times New Roman" w:hAnsi="Times New Roman" w:cs="Times New Roman"/>
          <w:sz w:val="24"/>
          <w:szCs w:val="24"/>
        </w:rPr>
        <w:t>ak podziękowała</w:t>
      </w:r>
      <w:r w:rsidRPr="00D67B65">
        <w:rPr>
          <w:rFonts w:ascii="Times New Roman" w:hAnsi="Times New Roman" w:cs="Times New Roman"/>
          <w:sz w:val="24"/>
          <w:szCs w:val="24"/>
        </w:rPr>
        <w:t xml:space="preserve"> za udział w sesji i</w:t>
      </w:r>
      <w:r>
        <w:rPr>
          <w:rFonts w:ascii="Times New Roman" w:hAnsi="Times New Roman" w:cs="Times New Roman"/>
          <w:sz w:val="24"/>
          <w:szCs w:val="24"/>
        </w:rPr>
        <w:t xml:space="preserve"> zakończyła obrady – „Zamykam XLI</w:t>
      </w:r>
      <w:r w:rsidRPr="00D67B65">
        <w:rPr>
          <w:rFonts w:ascii="Times New Roman" w:hAnsi="Times New Roman" w:cs="Times New Roman"/>
          <w:sz w:val="24"/>
          <w:szCs w:val="24"/>
        </w:rPr>
        <w:t xml:space="preserve"> Nadzwyczajną Sesję Rady Gminy Orchowo”. </w:t>
      </w:r>
    </w:p>
    <w:p w:rsidR="0068611A" w:rsidRPr="00D67B65" w:rsidRDefault="0068611A" w:rsidP="0068611A">
      <w:pPr>
        <w:jc w:val="both"/>
        <w:rPr>
          <w:rFonts w:ascii="Times New Roman" w:hAnsi="Times New Roman" w:cs="Times New Roman"/>
          <w:sz w:val="24"/>
          <w:szCs w:val="24"/>
        </w:rPr>
      </w:pPr>
      <w:r w:rsidRPr="00D67B65">
        <w:rPr>
          <w:rFonts w:ascii="Times New Roman" w:hAnsi="Times New Roman" w:cs="Times New Roman"/>
          <w:sz w:val="24"/>
          <w:szCs w:val="24"/>
        </w:rPr>
        <w:t>Protokół sporządziła:</w:t>
      </w:r>
    </w:p>
    <w:p w:rsidR="0068611A" w:rsidRPr="00D67B65" w:rsidRDefault="0068611A" w:rsidP="0068611A">
      <w:pPr>
        <w:jc w:val="both"/>
        <w:rPr>
          <w:rFonts w:ascii="Times New Roman" w:hAnsi="Times New Roman" w:cs="Times New Roman"/>
          <w:sz w:val="24"/>
          <w:szCs w:val="24"/>
        </w:rPr>
      </w:pPr>
      <w:r w:rsidRPr="00D67B65">
        <w:rPr>
          <w:rFonts w:ascii="Times New Roman" w:hAnsi="Times New Roman" w:cs="Times New Roman"/>
          <w:sz w:val="24"/>
          <w:szCs w:val="24"/>
        </w:rPr>
        <w:t xml:space="preserve"> </w:t>
      </w:r>
    </w:p>
    <w:p w:rsidR="0068611A" w:rsidRPr="00D67B65" w:rsidRDefault="0068611A" w:rsidP="0068611A">
      <w:pPr>
        <w:jc w:val="both"/>
        <w:rPr>
          <w:rFonts w:ascii="Times New Roman" w:hAnsi="Times New Roman" w:cs="Times New Roman"/>
          <w:sz w:val="24"/>
          <w:szCs w:val="24"/>
        </w:rPr>
      </w:pPr>
      <w:r w:rsidRPr="00D67B65">
        <w:rPr>
          <w:rFonts w:ascii="Times New Roman" w:hAnsi="Times New Roman" w:cs="Times New Roman"/>
          <w:sz w:val="24"/>
          <w:szCs w:val="24"/>
        </w:rPr>
        <w:t xml:space="preserve">Agnieszka Kolberg </w:t>
      </w:r>
      <w:r w:rsidRPr="00D67B65">
        <w:rPr>
          <w:rFonts w:ascii="Times New Roman" w:hAnsi="Times New Roman" w:cs="Times New Roman"/>
          <w:sz w:val="24"/>
          <w:szCs w:val="24"/>
        </w:rPr>
        <w:tab/>
      </w:r>
      <w:bookmarkStart w:id="0" w:name="_GoBack"/>
      <w:bookmarkEnd w:id="0"/>
    </w:p>
    <w:p w:rsidR="0068611A" w:rsidRPr="00D67B65" w:rsidRDefault="0068611A" w:rsidP="0068611A">
      <w:pPr>
        <w:ind w:left="4956" w:firstLine="708"/>
        <w:jc w:val="both"/>
        <w:rPr>
          <w:rFonts w:ascii="Times New Roman" w:hAnsi="Times New Roman" w:cs="Times New Roman"/>
          <w:b/>
          <w:bCs/>
          <w:sz w:val="24"/>
          <w:szCs w:val="24"/>
        </w:rPr>
      </w:pPr>
      <w:r w:rsidRPr="00D67B65">
        <w:rPr>
          <w:rFonts w:ascii="Times New Roman" w:hAnsi="Times New Roman" w:cs="Times New Roman"/>
          <w:b/>
          <w:bCs/>
          <w:sz w:val="24"/>
          <w:szCs w:val="24"/>
        </w:rPr>
        <w:t>Przewodnicząca Rady Gminy</w:t>
      </w:r>
    </w:p>
    <w:p w:rsidR="0068611A" w:rsidRPr="0068611A" w:rsidRDefault="0068611A" w:rsidP="0068611A">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sectPr w:rsidR="0068611A" w:rsidRPr="0068611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6B" w:rsidRDefault="0066686B" w:rsidP="00A81DA9">
      <w:pPr>
        <w:spacing w:after="0" w:line="240" w:lineRule="auto"/>
      </w:pPr>
      <w:r>
        <w:separator/>
      </w:r>
    </w:p>
  </w:endnote>
  <w:endnote w:type="continuationSeparator" w:id="0">
    <w:p w:rsidR="0066686B" w:rsidRDefault="0066686B" w:rsidP="00A81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518947"/>
      <w:docPartObj>
        <w:docPartGallery w:val="Page Numbers (Bottom of Page)"/>
        <w:docPartUnique/>
      </w:docPartObj>
    </w:sdtPr>
    <w:sdtEndPr>
      <w:rPr>
        <w:rFonts w:ascii="Times New Roman" w:hAnsi="Times New Roman" w:cs="Times New Roman"/>
        <w:sz w:val="24"/>
        <w:szCs w:val="24"/>
      </w:rPr>
    </w:sdtEndPr>
    <w:sdtContent>
      <w:p w:rsidR="00A81DA9" w:rsidRPr="00A81DA9" w:rsidRDefault="00A81DA9">
        <w:pPr>
          <w:pStyle w:val="Stopka"/>
          <w:jc w:val="right"/>
          <w:rPr>
            <w:rFonts w:ascii="Times New Roman" w:hAnsi="Times New Roman" w:cs="Times New Roman"/>
            <w:sz w:val="24"/>
            <w:szCs w:val="24"/>
          </w:rPr>
        </w:pPr>
        <w:r w:rsidRPr="00A81DA9">
          <w:rPr>
            <w:rFonts w:ascii="Times New Roman" w:hAnsi="Times New Roman" w:cs="Times New Roman"/>
            <w:sz w:val="24"/>
            <w:szCs w:val="24"/>
          </w:rPr>
          <w:fldChar w:fldCharType="begin"/>
        </w:r>
        <w:r w:rsidRPr="00A81DA9">
          <w:rPr>
            <w:rFonts w:ascii="Times New Roman" w:hAnsi="Times New Roman" w:cs="Times New Roman"/>
            <w:sz w:val="24"/>
            <w:szCs w:val="24"/>
          </w:rPr>
          <w:instrText>PAGE   \* MERGEFORMAT</w:instrText>
        </w:r>
        <w:r w:rsidRPr="00A81DA9">
          <w:rPr>
            <w:rFonts w:ascii="Times New Roman" w:hAnsi="Times New Roman" w:cs="Times New Roman"/>
            <w:sz w:val="24"/>
            <w:szCs w:val="24"/>
          </w:rPr>
          <w:fldChar w:fldCharType="separate"/>
        </w:r>
        <w:r w:rsidR="006A7391">
          <w:rPr>
            <w:rFonts w:ascii="Times New Roman" w:hAnsi="Times New Roman" w:cs="Times New Roman"/>
            <w:noProof/>
            <w:sz w:val="24"/>
            <w:szCs w:val="24"/>
          </w:rPr>
          <w:t>3</w:t>
        </w:r>
        <w:r w:rsidRPr="00A81DA9">
          <w:rPr>
            <w:rFonts w:ascii="Times New Roman" w:hAnsi="Times New Roman" w:cs="Times New Roman"/>
            <w:sz w:val="24"/>
            <w:szCs w:val="24"/>
          </w:rPr>
          <w:fldChar w:fldCharType="end"/>
        </w:r>
      </w:p>
    </w:sdtContent>
  </w:sdt>
  <w:p w:rsidR="00A81DA9" w:rsidRDefault="00A81D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6B" w:rsidRDefault="0066686B" w:rsidP="00A81DA9">
      <w:pPr>
        <w:spacing w:after="0" w:line="240" w:lineRule="auto"/>
      </w:pPr>
      <w:r>
        <w:separator/>
      </w:r>
    </w:p>
  </w:footnote>
  <w:footnote w:type="continuationSeparator" w:id="0">
    <w:p w:rsidR="0066686B" w:rsidRDefault="0066686B" w:rsidP="00A81D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74D3"/>
    <w:multiLevelType w:val="hybridMultilevel"/>
    <w:tmpl w:val="EF1CC6F8"/>
    <w:lvl w:ilvl="0" w:tplc="775C93E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DF623A8"/>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F75E75"/>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30B432A"/>
    <w:multiLevelType w:val="hybridMultilevel"/>
    <w:tmpl w:val="94D07B42"/>
    <w:lvl w:ilvl="0" w:tplc="FF760E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7AD6A70"/>
    <w:multiLevelType w:val="hybridMultilevel"/>
    <w:tmpl w:val="C0FC3B6E"/>
    <w:lvl w:ilvl="0" w:tplc="FF760E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3DD"/>
    <w:rsid w:val="00270A08"/>
    <w:rsid w:val="00373C14"/>
    <w:rsid w:val="004C15DC"/>
    <w:rsid w:val="005363DD"/>
    <w:rsid w:val="006456AC"/>
    <w:rsid w:val="0066686B"/>
    <w:rsid w:val="0068611A"/>
    <w:rsid w:val="006A7391"/>
    <w:rsid w:val="009C1DB5"/>
    <w:rsid w:val="00A81DA9"/>
    <w:rsid w:val="00D63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9DBDD-3982-453B-8967-C02F8113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3D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63DD"/>
    <w:pPr>
      <w:ind w:left="720"/>
      <w:contextualSpacing/>
    </w:pPr>
  </w:style>
  <w:style w:type="paragraph" w:styleId="Nagwek">
    <w:name w:val="header"/>
    <w:basedOn w:val="Normalny"/>
    <w:link w:val="NagwekZnak"/>
    <w:uiPriority w:val="99"/>
    <w:unhideWhenUsed/>
    <w:rsid w:val="00A81D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1DA9"/>
  </w:style>
  <w:style w:type="paragraph" w:styleId="Stopka">
    <w:name w:val="footer"/>
    <w:basedOn w:val="Normalny"/>
    <w:link w:val="StopkaZnak"/>
    <w:uiPriority w:val="99"/>
    <w:unhideWhenUsed/>
    <w:rsid w:val="00A81D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1DA9"/>
  </w:style>
  <w:style w:type="paragraph" w:styleId="Tekstdymka">
    <w:name w:val="Balloon Text"/>
    <w:basedOn w:val="Normalny"/>
    <w:link w:val="TekstdymkaZnak"/>
    <w:uiPriority w:val="99"/>
    <w:semiHidden/>
    <w:unhideWhenUsed/>
    <w:rsid w:val="006A73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73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1144</Words>
  <Characters>6869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cp:revision>
  <cp:lastPrinted>2020-12-01T13:17:00Z</cp:lastPrinted>
  <dcterms:created xsi:type="dcterms:W3CDTF">2020-11-25T08:42:00Z</dcterms:created>
  <dcterms:modified xsi:type="dcterms:W3CDTF">2020-12-01T13:18:00Z</dcterms:modified>
</cp:coreProperties>
</file>